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B1" w:rsidRDefault="00CA04B1" w:rsidP="00CA04B1"/>
    <w:p w:rsidR="003E5EFD" w:rsidRPr="00391159" w:rsidRDefault="003E5EFD" w:rsidP="003E5EFD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9714E96" wp14:editId="7AE0901A">
            <wp:extent cx="115252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Совет </w:t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городского поселения </w:t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«Забайкальское»</w:t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муниципального района </w:t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«Забайкальский район»</w:t>
      </w: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sz w:val="28"/>
          <w:szCs w:val="28"/>
          <w:lang w:val="en-US"/>
        </w:rPr>
        <w:t>III</w:t>
      </w:r>
      <w:r w:rsidRPr="00391159">
        <w:rPr>
          <w:sz w:val="28"/>
          <w:szCs w:val="28"/>
        </w:rPr>
        <w:t>-го созыва</w:t>
      </w:r>
    </w:p>
    <w:p w:rsidR="003E5EFD" w:rsidRDefault="003E5EFD" w:rsidP="003E5EFD">
      <w:pPr>
        <w:jc w:val="center"/>
        <w:rPr>
          <w:b/>
          <w:sz w:val="28"/>
          <w:szCs w:val="28"/>
        </w:rPr>
      </w:pPr>
    </w:p>
    <w:p w:rsidR="003E5EFD" w:rsidRPr="00391159" w:rsidRDefault="003E5EFD" w:rsidP="003E5EFD">
      <w:pPr>
        <w:jc w:val="center"/>
        <w:rPr>
          <w:sz w:val="28"/>
          <w:szCs w:val="28"/>
        </w:rPr>
      </w:pPr>
      <w:r w:rsidRPr="00391159">
        <w:rPr>
          <w:b/>
          <w:sz w:val="28"/>
          <w:szCs w:val="28"/>
        </w:rPr>
        <w:t>РЕШЕНИЕ</w:t>
      </w:r>
    </w:p>
    <w:p w:rsidR="003E5EFD" w:rsidRPr="00391159" w:rsidRDefault="003E5EFD" w:rsidP="003E5EFD">
      <w:pPr>
        <w:jc w:val="center"/>
        <w:rPr>
          <w:b/>
          <w:sz w:val="28"/>
          <w:szCs w:val="28"/>
        </w:rPr>
      </w:pPr>
    </w:p>
    <w:p w:rsidR="003E5EFD" w:rsidRPr="00391159" w:rsidRDefault="003E5EFD" w:rsidP="003E5EFD">
      <w:pPr>
        <w:rPr>
          <w:sz w:val="28"/>
          <w:szCs w:val="28"/>
        </w:rPr>
      </w:pPr>
      <w:r w:rsidRPr="00391159">
        <w:rPr>
          <w:sz w:val="28"/>
          <w:szCs w:val="28"/>
        </w:rPr>
        <w:t xml:space="preserve">« </w:t>
      </w:r>
      <w:r w:rsidR="009207CD">
        <w:rPr>
          <w:sz w:val="28"/>
          <w:szCs w:val="28"/>
          <w:u w:val="single"/>
        </w:rPr>
        <w:t>25</w:t>
      </w:r>
      <w:bookmarkStart w:id="0" w:name="_GoBack"/>
      <w:bookmarkEnd w:id="0"/>
      <w:r w:rsidRPr="00391159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ноября </w:t>
      </w:r>
      <w:r w:rsidRPr="00391159">
        <w:rPr>
          <w:sz w:val="28"/>
          <w:szCs w:val="28"/>
          <w:u w:val="single"/>
        </w:rPr>
        <w:t xml:space="preserve"> 2015г</w:t>
      </w:r>
      <w:r w:rsidRPr="00391159">
        <w:rPr>
          <w:sz w:val="28"/>
          <w:szCs w:val="28"/>
        </w:rPr>
        <w:t xml:space="preserve">.                                                                                 № </w:t>
      </w:r>
      <w:r w:rsidR="009207CD">
        <w:rPr>
          <w:sz w:val="28"/>
          <w:szCs w:val="28"/>
          <w:u w:val="single"/>
        </w:rPr>
        <w:t>150</w:t>
      </w:r>
    </w:p>
    <w:p w:rsidR="003E5EFD" w:rsidRPr="00391159" w:rsidRDefault="003E5EFD" w:rsidP="003E5EFD">
      <w:pPr>
        <w:rPr>
          <w:sz w:val="28"/>
          <w:szCs w:val="28"/>
        </w:rPr>
      </w:pPr>
      <w:r w:rsidRPr="00391159">
        <w:rPr>
          <w:sz w:val="28"/>
          <w:szCs w:val="28"/>
        </w:rPr>
        <w:t xml:space="preserve">                                                </w:t>
      </w:r>
      <w:proofErr w:type="spellStart"/>
      <w:r w:rsidRPr="00391159">
        <w:rPr>
          <w:sz w:val="28"/>
          <w:szCs w:val="28"/>
        </w:rPr>
        <w:t>пгт</w:t>
      </w:r>
      <w:proofErr w:type="spellEnd"/>
      <w:r w:rsidRPr="00391159">
        <w:rPr>
          <w:sz w:val="28"/>
          <w:szCs w:val="28"/>
        </w:rPr>
        <w:t>. Забайкальск</w:t>
      </w:r>
    </w:p>
    <w:p w:rsidR="00CA04B1" w:rsidRDefault="00CA04B1" w:rsidP="00CA04B1"/>
    <w:p w:rsidR="00CA04B1" w:rsidRDefault="00CA04B1" w:rsidP="00CA04B1"/>
    <w:p w:rsidR="00CA04B1" w:rsidRPr="003E5EFD" w:rsidRDefault="00CA04B1" w:rsidP="00CA04B1">
      <w:pPr>
        <w:pStyle w:val="Style2"/>
        <w:widowControl/>
        <w:spacing w:before="77" w:line="317" w:lineRule="exact"/>
        <w:rPr>
          <w:rStyle w:val="FontStyle12"/>
          <w:sz w:val="28"/>
          <w:szCs w:val="28"/>
        </w:rPr>
      </w:pPr>
      <w:proofErr w:type="gramStart"/>
      <w:r w:rsidRPr="003E5EFD">
        <w:rPr>
          <w:rStyle w:val="FontStyle12"/>
          <w:sz w:val="28"/>
          <w:szCs w:val="28"/>
        </w:rPr>
        <w:t xml:space="preserve">Об особенностях составления и утверждения проекта решения Совета городского поселения «Забайкальское» муниципального района "Забайкальский район" "Об утверждении бюджета городского поселения «Забайкальское»  на </w:t>
      </w:r>
      <w:r w:rsidRPr="003E5EFD">
        <w:rPr>
          <w:rStyle w:val="FontStyle11"/>
          <w:b w:val="0"/>
          <w:sz w:val="28"/>
          <w:szCs w:val="28"/>
        </w:rPr>
        <w:t>2016</w:t>
      </w:r>
      <w:r w:rsidRPr="003E5EFD">
        <w:rPr>
          <w:rStyle w:val="FontStyle11"/>
          <w:sz w:val="28"/>
          <w:szCs w:val="28"/>
        </w:rPr>
        <w:t xml:space="preserve"> </w:t>
      </w:r>
      <w:r w:rsidRPr="003E5EFD">
        <w:rPr>
          <w:rStyle w:val="FontStyle12"/>
          <w:sz w:val="28"/>
          <w:szCs w:val="28"/>
        </w:rPr>
        <w:t xml:space="preserve">год", о внесении изменении в решение Совета городского поселения «Забайкальское» муниципального района "Забайкальский район" от </w:t>
      </w:r>
      <w:r w:rsidRPr="003E5EFD">
        <w:rPr>
          <w:rStyle w:val="FontStyle11"/>
          <w:b w:val="0"/>
          <w:sz w:val="28"/>
          <w:szCs w:val="28"/>
        </w:rPr>
        <w:t>24 апрел</w:t>
      </w:r>
      <w:r w:rsidRPr="003E5EFD">
        <w:rPr>
          <w:rStyle w:val="FontStyle12"/>
          <w:sz w:val="28"/>
          <w:szCs w:val="28"/>
        </w:rPr>
        <w:t>я</w:t>
      </w:r>
      <w:r w:rsidRPr="003E5EFD">
        <w:rPr>
          <w:rStyle w:val="FontStyle12"/>
          <w:b/>
          <w:sz w:val="28"/>
          <w:szCs w:val="28"/>
        </w:rPr>
        <w:t xml:space="preserve"> </w:t>
      </w:r>
      <w:r w:rsidRPr="003E5EFD">
        <w:rPr>
          <w:rStyle w:val="FontStyle11"/>
          <w:b w:val="0"/>
          <w:sz w:val="28"/>
          <w:szCs w:val="28"/>
        </w:rPr>
        <w:t>2014</w:t>
      </w:r>
      <w:r w:rsidRPr="003E5EFD">
        <w:rPr>
          <w:rStyle w:val="FontStyle11"/>
          <w:sz w:val="28"/>
          <w:szCs w:val="28"/>
        </w:rPr>
        <w:t xml:space="preserve"> </w:t>
      </w:r>
      <w:r w:rsidRPr="003E5EFD">
        <w:rPr>
          <w:rStyle w:val="FontStyle12"/>
          <w:sz w:val="28"/>
          <w:szCs w:val="28"/>
        </w:rPr>
        <w:t>года № 74</w:t>
      </w:r>
      <w:r w:rsidRPr="003E5EFD">
        <w:rPr>
          <w:rStyle w:val="FontStyle11"/>
          <w:sz w:val="28"/>
          <w:szCs w:val="28"/>
        </w:rPr>
        <w:t xml:space="preserve"> </w:t>
      </w:r>
      <w:r w:rsidRPr="003E5EFD">
        <w:rPr>
          <w:rStyle w:val="FontStyle12"/>
          <w:sz w:val="28"/>
          <w:szCs w:val="28"/>
        </w:rPr>
        <w:t>«Об утверждении Положения «О бюджетном процессе в городском поселении «Забайкальское» муниципального района «Забайкальский район»</w:t>
      </w:r>
      <w:proofErr w:type="gramEnd"/>
    </w:p>
    <w:p w:rsidR="00CA04B1" w:rsidRPr="003E5EFD" w:rsidRDefault="00CA04B1" w:rsidP="00CA04B1">
      <w:pPr>
        <w:pStyle w:val="Style3"/>
        <w:widowControl/>
        <w:spacing w:line="240" w:lineRule="exact"/>
        <w:rPr>
          <w:sz w:val="28"/>
          <w:szCs w:val="28"/>
        </w:rPr>
      </w:pPr>
    </w:p>
    <w:p w:rsidR="00CA04B1" w:rsidRPr="003E5EFD" w:rsidRDefault="00CA04B1" w:rsidP="00CA04B1">
      <w:pPr>
        <w:pStyle w:val="Style3"/>
        <w:widowControl/>
        <w:spacing w:before="77" w:line="317" w:lineRule="exact"/>
        <w:rPr>
          <w:b/>
          <w:sz w:val="28"/>
          <w:szCs w:val="28"/>
        </w:rPr>
      </w:pPr>
      <w:r w:rsidRPr="003E5EFD">
        <w:rPr>
          <w:rStyle w:val="FontStyle12"/>
          <w:sz w:val="28"/>
          <w:szCs w:val="28"/>
        </w:rPr>
        <w:t xml:space="preserve">На основании Федерального закона Российской Федерации от 30.09.2015 г. № 273-ФЗ "Об особенностях составления и утверждения </w:t>
      </w:r>
      <w:proofErr w:type="gramStart"/>
      <w:r w:rsidRPr="003E5EFD">
        <w:rPr>
          <w:rStyle w:val="FontStyle12"/>
          <w:sz w:val="28"/>
          <w:szCs w:val="28"/>
        </w:rPr>
        <w:t xml:space="preserve">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"О приостановлении действия отдельных положений Бюджетного кодекса Российской Федерации", руководствуясь ст.26 Устава городского поселения «Забайкальское» муниципального района «Забайкальский район», Совет </w:t>
      </w:r>
      <w:r w:rsidRPr="003E5EFD">
        <w:rPr>
          <w:sz w:val="28"/>
          <w:szCs w:val="28"/>
        </w:rPr>
        <w:t xml:space="preserve">городского поселения «Забайкальское» </w:t>
      </w:r>
      <w:r w:rsidRPr="003E5EFD">
        <w:rPr>
          <w:b/>
          <w:sz w:val="28"/>
          <w:szCs w:val="28"/>
        </w:rPr>
        <w:t>решил:</w:t>
      </w:r>
      <w:proofErr w:type="gramEnd"/>
    </w:p>
    <w:p w:rsidR="00CA04B1" w:rsidRPr="003E5EFD" w:rsidRDefault="00CA04B1" w:rsidP="00CA04B1">
      <w:pPr>
        <w:pStyle w:val="Style3"/>
        <w:widowControl/>
        <w:spacing w:before="77" w:line="317" w:lineRule="exact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 xml:space="preserve"> 1.   Приостановить до 1 января 2016 года:</w:t>
      </w:r>
    </w:p>
    <w:p w:rsidR="00CA04B1" w:rsidRPr="003E5EFD" w:rsidRDefault="00CA04B1" w:rsidP="00CA04B1">
      <w:pPr>
        <w:pStyle w:val="Style1"/>
        <w:widowControl/>
        <w:numPr>
          <w:ilvl w:val="0"/>
          <w:numId w:val="1"/>
        </w:numPr>
        <w:tabs>
          <w:tab w:val="left" w:pos="662"/>
        </w:tabs>
        <w:spacing w:line="317" w:lineRule="exact"/>
        <w:ind w:left="662"/>
        <w:rPr>
          <w:rStyle w:val="FontStyle12"/>
          <w:sz w:val="28"/>
          <w:szCs w:val="28"/>
        </w:rPr>
      </w:pPr>
      <w:proofErr w:type="gramStart"/>
      <w:r w:rsidRPr="003E5EFD">
        <w:rPr>
          <w:rStyle w:val="FontStyle12"/>
          <w:sz w:val="28"/>
          <w:szCs w:val="28"/>
        </w:rPr>
        <w:t>действие положений решения Совета городского поселения «Забайкальское» муниципального района "Забайкальский район" от 24 апреля 2014 года № 74 «Об утверждении Положения «О бюджетном процессе в городском поселении «Забайкальское» муниципального района «Забайкальский район» в отношении составления и утверждения проекта бюджета городского поселения «Забайкальское» на плановый период (за исключением прогноза социально-</w:t>
      </w:r>
      <w:r w:rsidRPr="003E5EFD">
        <w:rPr>
          <w:rStyle w:val="FontStyle12"/>
          <w:sz w:val="28"/>
          <w:szCs w:val="28"/>
        </w:rPr>
        <w:lastRenderedPageBreak/>
        <w:t>экономического развития городского поселения «Забайкальское», основных направлений бюджетной политики и основных направлений налоговой</w:t>
      </w:r>
      <w:proofErr w:type="gramEnd"/>
      <w:r w:rsidRPr="003E5EFD">
        <w:rPr>
          <w:rStyle w:val="FontStyle12"/>
          <w:sz w:val="28"/>
          <w:szCs w:val="28"/>
        </w:rPr>
        <w:t xml:space="preserve"> политики городского поселения  «Забайкальское»);</w:t>
      </w:r>
    </w:p>
    <w:p w:rsidR="00CA04B1" w:rsidRPr="003E5EFD" w:rsidRDefault="00CA04B1" w:rsidP="00CA04B1">
      <w:pPr>
        <w:pStyle w:val="Style1"/>
        <w:widowControl/>
        <w:numPr>
          <w:ilvl w:val="0"/>
          <w:numId w:val="1"/>
        </w:numPr>
        <w:tabs>
          <w:tab w:val="left" w:pos="662"/>
        </w:tabs>
        <w:spacing w:line="317" w:lineRule="exact"/>
        <w:ind w:left="662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действие статьи 43.1 Положения «О бюджетном процессе в городском поселении «Забайкальское».</w:t>
      </w:r>
    </w:p>
    <w:p w:rsidR="00CA04B1" w:rsidRPr="003E5EFD" w:rsidRDefault="00CA04B1" w:rsidP="00CA04B1">
      <w:pPr>
        <w:pStyle w:val="Style4"/>
        <w:widowControl/>
        <w:tabs>
          <w:tab w:val="left" w:pos="806"/>
        </w:tabs>
        <w:spacing w:before="72" w:line="317" w:lineRule="exact"/>
        <w:ind w:left="518" w:firstLine="0"/>
        <w:jc w:val="left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2.</w:t>
      </w:r>
      <w:r w:rsidRPr="003E5EFD">
        <w:rPr>
          <w:rStyle w:val="FontStyle12"/>
          <w:sz w:val="28"/>
          <w:szCs w:val="28"/>
        </w:rPr>
        <w:tab/>
        <w:t>Установить, что в 2015 году:</w:t>
      </w:r>
    </w:p>
    <w:p w:rsidR="00CA04B1" w:rsidRDefault="00CA04B1" w:rsidP="00CA04B1">
      <w:pPr>
        <w:pStyle w:val="Style5"/>
        <w:widowControl/>
        <w:ind w:left="533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Администрация городского поселения "Забайкальское" вносит на рассмотрение в представительный орган поселения проект решения о бюджете поселения на 2016 год не позднее 25 ноября 2015 года.</w:t>
      </w:r>
    </w:p>
    <w:p w:rsidR="003E5EFD" w:rsidRPr="003E5EFD" w:rsidRDefault="003E5EFD" w:rsidP="00CA04B1">
      <w:pPr>
        <w:pStyle w:val="Style5"/>
        <w:widowControl/>
        <w:ind w:left="533"/>
        <w:rPr>
          <w:rStyle w:val="FontStyle12"/>
          <w:sz w:val="28"/>
          <w:szCs w:val="28"/>
        </w:rPr>
      </w:pPr>
    </w:p>
    <w:p w:rsidR="00CA04B1" w:rsidRPr="003E5EFD" w:rsidRDefault="00CA04B1" w:rsidP="00CA04B1">
      <w:pPr>
        <w:pStyle w:val="Style4"/>
        <w:widowControl/>
        <w:tabs>
          <w:tab w:val="left" w:pos="806"/>
        </w:tabs>
        <w:spacing w:line="317" w:lineRule="exact"/>
        <w:ind w:left="518" w:firstLine="0"/>
        <w:jc w:val="left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3.</w:t>
      </w:r>
      <w:r w:rsidRPr="003E5EFD">
        <w:rPr>
          <w:rStyle w:val="FontStyle12"/>
          <w:sz w:val="28"/>
          <w:szCs w:val="28"/>
        </w:rPr>
        <w:tab/>
        <w:t>Установить, что в 2016 году:</w:t>
      </w:r>
    </w:p>
    <w:p w:rsidR="00CA04B1" w:rsidRPr="003E5EFD" w:rsidRDefault="00CA04B1" w:rsidP="00CA04B1">
      <w:pPr>
        <w:pStyle w:val="Style4"/>
        <w:widowControl/>
        <w:numPr>
          <w:ilvl w:val="0"/>
          <w:numId w:val="2"/>
        </w:numPr>
        <w:tabs>
          <w:tab w:val="left" w:pos="1037"/>
        </w:tabs>
        <w:spacing w:line="317" w:lineRule="exact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договоры (соглашения), по которым получателем средств бюджета городского поселения «Забайкальское» в соответствии с ранее доведенными лимитами бюджетных обязатель</w:t>
      </w:r>
      <w:proofErr w:type="gramStart"/>
      <w:r w:rsidRPr="003E5EFD">
        <w:rPr>
          <w:rStyle w:val="FontStyle12"/>
          <w:sz w:val="28"/>
          <w:szCs w:val="28"/>
        </w:rPr>
        <w:t>ств пр</w:t>
      </w:r>
      <w:proofErr w:type="gramEnd"/>
      <w:r w:rsidRPr="003E5EFD">
        <w:rPr>
          <w:rStyle w:val="FontStyle12"/>
          <w:sz w:val="28"/>
          <w:szCs w:val="28"/>
        </w:rPr>
        <w:t>иняты обязательства, подлежащие оплате в 2017 году, по инициативе получателя средств бюджета городского поселения «Забайкальское» в связи с не доведением ему лимитов бюджетных обязательств на указанный год не расторгаются;</w:t>
      </w:r>
    </w:p>
    <w:p w:rsidR="00CA04B1" w:rsidRPr="003E5EFD" w:rsidRDefault="00CA04B1" w:rsidP="00CA04B1">
      <w:pPr>
        <w:pStyle w:val="Style4"/>
        <w:widowControl/>
        <w:numPr>
          <w:ilvl w:val="0"/>
          <w:numId w:val="2"/>
        </w:numPr>
        <w:tabs>
          <w:tab w:val="left" w:pos="1037"/>
        </w:tabs>
        <w:spacing w:line="317" w:lineRule="exact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в соответствии с постановлениями Администрации городского поселения  "Забайкальское" допускается заключение договоров (соглашений), обуславливающих возникновение расходных обязательств городского поселения "Забайкальское" на период, превышающий срок действия утвержденных лимитов бюджетных обязательств.</w:t>
      </w:r>
    </w:p>
    <w:p w:rsidR="00CA04B1" w:rsidRPr="003E5EFD" w:rsidRDefault="00CA04B1" w:rsidP="00CA04B1">
      <w:pPr>
        <w:rPr>
          <w:sz w:val="28"/>
          <w:szCs w:val="28"/>
        </w:rPr>
      </w:pPr>
    </w:p>
    <w:p w:rsidR="00CA04B1" w:rsidRPr="003E5EFD" w:rsidRDefault="00CA04B1" w:rsidP="00CA04B1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E5EFD">
        <w:rPr>
          <w:rStyle w:val="FontStyle12"/>
          <w:sz w:val="28"/>
          <w:szCs w:val="28"/>
        </w:rPr>
        <w:t xml:space="preserve">Официально   опубликовать   настоящее   решение   в   официальном вестнике </w:t>
      </w:r>
      <w:r w:rsidRPr="003E5EFD">
        <w:rPr>
          <w:sz w:val="28"/>
          <w:szCs w:val="28"/>
        </w:rPr>
        <w:t>«Вести Забайкальска».</w:t>
      </w:r>
    </w:p>
    <w:p w:rsidR="00CA04B1" w:rsidRPr="003E5EFD" w:rsidRDefault="00CA04B1" w:rsidP="00CA04B1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302" w:after="1282" w:line="317" w:lineRule="exact"/>
        <w:ind w:firstLine="567"/>
        <w:jc w:val="both"/>
        <w:rPr>
          <w:rStyle w:val="FontStyle12"/>
          <w:sz w:val="28"/>
          <w:szCs w:val="28"/>
        </w:rPr>
      </w:pPr>
      <w:r w:rsidRPr="003E5EFD">
        <w:rPr>
          <w:rStyle w:val="FontStyle12"/>
          <w:sz w:val="28"/>
          <w:szCs w:val="28"/>
        </w:rPr>
        <w:t>Настоящее    решение    вступает    в    силу    после    официального опубликования.</w:t>
      </w:r>
    </w:p>
    <w:p w:rsidR="00CA04B1" w:rsidRPr="003E5EFD" w:rsidRDefault="00CA04B1" w:rsidP="00CA04B1">
      <w:pPr>
        <w:jc w:val="both"/>
        <w:rPr>
          <w:bCs/>
          <w:sz w:val="28"/>
          <w:szCs w:val="28"/>
        </w:rPr>
      </w:pPr>
      <w:r w:rsidRPr="003E5EFD">
        <w:rPr>
          <w:bCs/>
          <w:sz w:val="28"/>
          <w:szCs w:val="28"/>
        </w:rPr>
        <w:t>Глава городского поселения</w:t>
      </w:r>
    </w:p>
    <w:p w:rsidR="00CA04B1" w:rsidRPr="003E5EFD" w:rsidRDefault="00CA04B1" w:rsidP="00CA04B1">
      <w:pPr>
        <w:rPr>
          <w:bCs/>
          <w:sz w:val="28"/>
          <w:szCs w:val="28"/>
        </w:rPr>
      </w:pPr>
      <w:r w:rsidRPr="003E5EFD">
        <w:rPr>
          <w:bCs/>
          <w:sz w:val="28"/>
          <w:szCs w:val="28"/>
        </w:rPr>
        <w:t xml:space="preserve">«Забайкальское»                                                 </w:t>
      </w:r>
      <w:r w:rsidR="003E5EFD" w:rsidRPr="003E5EFD">
        <w:rPr>
          <w:bCs/>
          <w:sz w:val="28"/>
          <w:szCs w:val="28"/>
        </w:rPr>
        <w:t xml:space="preserve">             </w:t>
      </w:r>
      <w:r w:rsidR="003E5EFD">
        <w:rPr>
          <w:bCs/>
          <w:sz w:val="28"/>
          <w:szCs w:val="28"/>
        </w:rPr>
        <w:t xml:space="preserve">   </w:t>
      </w:r>
      <w:r w:rsidR="003E5EFD" w:rsidRPr="003E5EFD">
        <w:rPr>
          <w:bCs/>
          <w:sz w:val="28"/>
          <w:szCs w:val="28"/>
        </w:rPr>
        <w:t xml:space="preserve">         </w:t>
      </w:r>
      <w:proofErr w:type="spellStart"/>
      <w:r w:rsidRPr="003E5EFD">
        <w:rPr>
          <w:bCs/>
          <w:sz w:val="28"/>
          <w:szCs w:val="28"/>
        </w:rPr>
        <w:t>О.Г.Ермолин</w:t>
      </w:r>
      <w:proofErr w:type="spellEnd"/>
      <w:r w:rsidRPr="003E5EFD">
        <w:rPr>
          <w:bCs/>
          <w:sz w:val="28"/>
          <w:szCs w:val="28"/>
        </w:rPr>
        <w:t xml:space="preserve">  </w:t>
      </w:r>
    </w:p>
    <w:p w:rsidR="00BD3672" w:rsidRPr="003E5EFD" w:rsidRDefault="00BD3672">
      <w:pPr>
        <w:rPr>
          <w:sz w:val="28"/>
          <w:szCs w:val="28"/>
        </w:rPr>
      </w:pPr>
    </w:p>
    <w:sectPr w:rsidR="00BD3672" w:rsidRPr="003E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D7A"/>
    <w:multiLevelType w:val="singleLevel"/>
    <w:tmpl w:val="73DAED26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337848A3"/>
    <w:multiLevelType w:val="singleLevel"/>
    <w:tmpl w:val="9E4EB94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0974003"/>
    <w:multiLevelType w:val="singleLevel"/>
    <w:tmpl w:val="039AABF4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66"/>
    <w:rsid w:val="003E5EFD"/>
    <w:rsid w:val="00450466"/>
    <w:rsid w:val="009207CD"/>
    <w:rsid w:val="00BD3672"/>
    <w:rsid w:val="00C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B1"/>
    <w:pPr>
      <w:ind w:left="720"/>
      <w:contextualSpacing/>
    </w:pPr>
  </w:style>
  <w:style w:type="paragraph" w:customStyle="1" w:styleId="Style1">
    <w:name w:val="Style1"/>
    <w:basedOn w:val="a"/>
    <w:rsid w:val="00CA04B1"/>
    <w:pPr>
      <w:widowControl w:val="0"/>
      <w:autoSpaceDE w:val="0"/>
      <w:autoSpaceDN w:val="0"/>
      <w:adjustRightInd w:val="0"/>
      <w:spacing w:line="321" w:lineRule="exact"/>
      <w:ind w:hanging="662"/>
      <w:jc w:val="both"/>
    </w:pPr>
    <w:rPr>
      <w:sz w:val="24"/>
      <w:szCs w:val="24"/>
    </w:rPr>
  </w:style>
  <w:style w:type="paragraph" w:customStyle="1" w:styleId="Style2">
    <w:name w:val="Style2"/>
    <w:basedOn w:val="a"/>
    <w:rsid w:val="00CA04B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CA04B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A04B1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CA04B1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CA04B1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11">
    <w:name w:val="Font Style11"/>
    <w:basedOn w:val="a0"/>
    <w:rsid w:val="00CA04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A04B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5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B1"/>
    <w:pPr>
      <w:ind w:left="720"/>
      <w:contextualSpacing/>
    </w:pPr>
  </w:style>
  <w:style w:type="paragraph" w:customStyle="1" w:styleId="Style1">
    <w:name w:val="Style1"/>
    <w:basedOn w:val="a"/>
    <w:rsid w:val="00CA04B1"/>
    <w:pPr>
      <w:widowControl w:val="0"/>
      <w:autoSpaceDE w:val="0"/>
      <w:autoSpaceDN w:val="0"/>
      <w:adjustRightInd w:val="0"/>
      <w:spacing w:line="321" w:lineRule="exact"/>
      <w:ind w:hanging="662"/>
      <w:jc w:val="both"/>
    </w:pPr>
    <w:rPr>
      <w:sz w:val="24"/>
      <w:szCs w:val="24"/>
    </w:rPr>
  </w:style>
  <w:style w:type="paragraph" w:customStyle="1" w:styleId="Style2">
    <w:name w:val="Style2"/>
    <w:basedOn w:val="a"/>
    <w:rsid w:val="00CA04B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CA04B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A04B1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CA04B1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CA04B1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11">
    <w:name w:val="Font Style11"/>
    <w:basedOn w:val="a0"/>
    <w:rsid w:val="00CA04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A04B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5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2015-11-27T06:50:00Z</cp:lastPrinted>
  <dcterms:created xsi:type="dcterms:W3CDTF">2015-11-13T01:02:00Z</dcterms:created>
  <dcterms:modified xsi:type="dcterms:W3CDTF">2015-11-27T06:50:00Z</dcterms:modified>
</cp:coreProperties>
</file>